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righ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sz w:val="18"/>
          <w:szCs w:val="18"/>
          <w:rtl w:val="0"/>
        </w:rPr>
        <w:t xml:space="preserve">Municipio de __________, Jalisco. a, _______ de ___________ de 20____.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left="-142" w:firstLine="0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Ing. Jorge Israel García Ochoa</w:t>
      </w:r>
    </w:p>
    <w:p w:rsidR="00000000" w:rsidDel="00000000" w:rsidP="00000000" w:rsidRDefault="00000000" w:rsidRPr="00000000" w14:paraId="00000003">
      <w:pPr>
        <w:pStyle w:val="Title"/>
        <w:ind w:left="-142" w:firstLine="0"/>
        <w:jc w:val="both"/>
        <w:rPr>
          <w:rFonts w:ascii="Century Gothic" w:cs="Century Gothic" w:eastAsia="Century Gothic" w:hAnsi="Century Gothic"/>
          <w:b w:val="0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sz w:val="16"/>
          <w:szCs w:val="16"/>
          <w:rtl w:val="0"/>
        </w:rPr>
        <w:t xml:space="preserve">Administrador General</w:t>
      </w:r>
    </w:p>
    <w:p w:rsidR="00000000" w:rsidDel="00000000" w:rsidP="00000000" w:rsidRDefault="00000000" w:rsidRPr="00000000" w14:paraId="00000004">
      <w:pPr>
        <w:pStyle w:val="Title"/>
        <w:ind w:left="-142" w:firstLine="0"/>
        <w:jc w:val="both"/>
        <w:rPr>
          <w:rFonts w:ascii="Century Gothic" w:cs="Century Gothic" w:eastAsia="Century Gothic" w:hAnsi="Century Gothic"/>
          <w:b w:val="0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sz w:val="16"/>
          <w:szCs w:val="16"/>
          <w:rtl w:val="0"/>
        </w:rPr>
        <w:t xml:space="preserve">Agencia Metropolitana de Bosques Urbanos del AMG</w:t>
      </w:r>
    </w:p>
    <w:p w:rsidR="00000000" w:rsidDel="00000000" w:rsidP="00000000" w:rsidRDefault="00000000" w:rsidRPr="00000000" w14:paraId="00000005">
      <w:pPr>
        <w:pStyle w:val="Title"/>
        <w:ind w:left="-142" w:firstLine="0"/>
        <w:jc w:val="both"/>
        <w:rPr>
          <w:rFonts w:ascii="Century Gothic" w:cs="Century Gothic" w:eastAsia="Century Gothic" w:hAnsi="Century Gothic"/>
          <w:b w:val="0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sz w:val="16"/>
          <w:szCs w:val="16"/>
          <w:rtl w:val="0"/>
        </w:rPr>
        <w:t xml:space="preserve">Presente.</w:t>
      </w:r>
    </w:p>
    <w:p w:rsidR="00000000" w:rsidDel="00000000" w:rsidP="00000000" w:rsidRDefault="00000000" w:rsidRPr="00000000" w14:paraId="00000006">
      <w:pPr>
        <w:spacing w:after="0" w:before="240" w:line="240" w:lineRule="auto"/>
        <w:ind w:left="-142" w:firstLine="0"/>
        <w:rPr>
          <w:rFonts w:ascii="Century Gothic" w:cs="Century Gothic" w:eastAsia="Century Gothic" w:hAnsi="Century Gothic"/>
          <w:b w:val="1"/>
          <w:i w:val="1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6"/>
          <w:szCs w:val="16"/>
          <w:rtl w:val="0"/>
        </w:rPr>
        <w:t xml:space="preserve">Por medio de la presente solicito la autorización para realizar un (a): (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16"/>
          <w:szCs w:val="16"/>
          <w:rtl w:val="0"/>
        </w:rPr>
        <w:t xml:space="preserve">Marque con una X y especifique).</w:t>
      </w:r>
    </w:p>
    <w:p w:rsidR="00000000" w:rsidDel="00000000" w:rsidP="00000000" w:rsidRDefault="00000000" w:rsidRPr="00000000" w14:paraId="00000007">
      <w:pPr>
        <w:spacing w:after="0" w:before="240" w:line="240" w:lineRule="auto"/>
        <w:ind w:left="-142" w:firstLine="0"/>
        <w:rPr>
          <w:rFonts w:ascii="Century Gothic" w:cs="Century Gothic" w:eastAsia="Century Gothic" w:hAnsi="Century Gothic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9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315"/>
        <w:gridCol w:w="2655"/>
        <w:gridCol w:w="255"/>
        <w:gridCol w:w="2250"/>
        <w:gridCol w:w="255"/>
        <w:gridCol w:w="3060"/>
        <w:tblGridChange w:id="0">
          <w:tblGrid>
            <w:gridCol w:w="1905"/>
            <w:gridCol w:w="315"/>
            <w:gridCol w:w="2655"/>
            <w:gridCol w:w="255"/>
            <w:gridCol w:w="2250"/>
            <w:gridCol w:w="255"/>
            <w:gridCol w:w="3060"/>
          </w:tblGrid>
        </w:tblGridChange>
      </w:tblGrid>
      <w:tr>
        <w:tc>
          <w:tcPr>
            <w:shd w:fill="009999" w:val="clear"/>
          </w:tcPr>
          <w:p w:rsidR="00000000" w:rsidDel="00000000" w:rsidP="00000000" w:rsidRDefault="00000000" w:rsidRPr="00000000" w14:paraId="00000008">
            <w:pPr>
              <w:pStyle w:val="Title"/>
              <w:jc w:val="both"/>
              <w:rPr>
                <w:rFonts w:ascii="Century Gothic" w:cs="Century Gothic" w:eastAsia="Century Gothic" w:hAnsi="Century Gothic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6"/>
                <w:szCs w:val="16"/>
                <w:rtl w:val="0"/>
              </w:rPr>
              <w:t xml:space="preserve">Evento Familiar: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pStyle w:val="Title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9999" w:val="clear"/>
          </w:tcPr>
          <w:p w:rsidR="00000000" w:rsidDel="00000000" w:rsidP="00000000" w:rsidRDefault="00000000" w:rsidRPr="00000000" w14:paraId="0000000A">
            <w:pPr>
              <w:pStyle w:val="Title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6"/>
                <w:szCs w:val="16"/>
                <w:rtl w:val="0"/>
              </w:rPr>
              <w:t xml:space="preserve">Sesión de Fotografía/Video: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Style w:val="Title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    </w:t>
            </w:r>
          </w:p>
        </w:tc>
        <w:tc>
          <w:tcPr>
            <w:shd w:fill="009999" w:val="clear"/>
          </w:tcPr>
          <w:p w:rsidR="00000000" w:rsidDel="00000000" w:rsidP="00000000" w:rsidRDefault="00000000" w:rsidRPr="00000000" w14:paraId="0000000C">
            <w:pPr>
              <w:pStyle w:val="Title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6"/>
                <w:szCs w:val="16"/>
                <w:rtl w:val="0"/>
              </w:rPr>
              <w:t xml:space="preserve">Fin Educativo: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Style w:val="Title"/>
              <w:jc w:val="both"/>
              <w:rPr>
                <w:rFonts w:ascii="Century Gothic" w:cs="Century Gothic" w:eastAsia="Century Gothic" w:hAnsi="Century Gothic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9999" w:val="clear"/>
          </w:tcPr>
          <w:p w:rsidR="00000000" w:rsidDel="00000000" w:rsidP="00000000" w:rsidRDefault="00000000" w:rsidRPr="00000000" w14:paraId="0000000E">
            <w:pPr>
              <w:pStyle w:val="Title"/>
              <w:jc w:val="both"/>
              <w:rPr>
                <w:rFonts w:ascii="Century Gothic" w:cs="Century Gothic" w:eastAsia="Century Gothic" w:hAnsi="Century Gothic"/>
                <w:color w:val="ffffff"/>
                <w:sz w:val="16"/>
                <w:szCs w:val="16"/>
                <w:shd w:fill="67a787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6"/>
                <w:szCs w:val="16"/>
                <w:rtl w:val="0"/>
              </w:rPr>
              <w:t xml:space="preserve">Otro: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9999" w:val="clear"/>
          </w:tcPr>
          <w:p w:rsidR="00000000" w:rsidDel="00000000" w:rsidP="00000000" w:rsidRDefault="00000000" w:rsidRPr="00000000" w14:paraId="0000000F">
            <w:pPr>
              <w:pStyle w:val="Title"/>
              <w:jc w:val="both"/>
              <w:rPr>
                <w:rFonts w:ascii="Century Gothic" w:cs="Century Gothic" w:eastAsia="Century Gothic" w:hAnsi="Century Gothic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Title"/>
              <w:jc w:val="both"/>
              <w:rPr>
                <w:rFonts w:ascii="Century Gothic" w:cs="Century Gothic" w:eastAsia="Century Gothic" w:hAnsi="Century Gothic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6"/>
                <w:szCs w:val="16"/>
                <w:rtl w:val="0"/>
              </w:rPr>
              <w:t xml:space="preserve">Con motivo de: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1">
            <w:pPr>
              <w:pStyle w:val="Title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Style w:val="Title"/>
        <w:ind w:left="-142" w:firstLine="0"/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A realizarse en el Bosque Urbano: </w:t>
      </w:r>
      <w:r w:rsidDel="00000000" w:rsidR="00000000" w:rsidRPr="00000000">
        <w:rPr>
          <w:rFonts w:ascii="Century Gothic" w:cs="Century Gothic" w:eastAsia="Century Gothic" w:hAnsi="Century Gothic"/>
          <w:b w:val="0"/>
          <w:color w:val="a6a6a6"/>
          <w:sz w:val="16"/>
          <w:szCs w:val="16"/>
          <w:rtl w:val="0"/>
        </w:rPr>
        <w:t xml:space="preserve">(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color w:val="a6a6a6"/>
          <w:sz w:val="16"/>
          <w:szCs w:val="16"/>
          <w:rtl w:val="0"/>
        </w:rPr>
        <w:t xml:space="preserve">Marque con una X el lugar correspondiente y especifique).</w:t>
      </w:r>
      <w:r w:rsidDel="00000000" w:rsidR="00000000" w:rsidRPr="00000000">
        <w:rPr>
          <w:rtl w:val="0"/>
        </w:rPr>
      </w:r>
    </w:p>
    <w:tbl>
      <w:tblPr>
        <w:tblStyle w:val="Table2"/>
        <w:tblW w:w="1067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78"/>
        <w:gridCol w:w="371"/>
        <w:gridCol w:w="1671"/>
        <w:gridCol w:w="404"/>
        <w:gridCol w:w="1414"/>
        <w:gridCol w:w="445"/>
        <w:gridCol w:w="1221"/>
        <w:gridCol w:w="386"/>
        <w:gridCol w:w="1182"/>
        <w:gridCol w:w="410"/>
        <w:gridCol w:w="1325"/>
        <w:gridCol w:w="468"/>
        <w:tblGridChange w:id="0">
          <w:tblGrid>
            <w:gridCol w:w="1378"/>
            <w:gridCol w:w="371"/>
            <w:gridCol w:w="1671"/>
            <w:gridCol w:w="404"/>
            <w:gridCol w:w="1414"/>
            <w:gridCol w:w="445"/>
            <w:gridCol w:w="1221"/>
            <w:gridCol w:w="386"/>
            <w:gridCol w:w="1182"/>
            <w:gridCol w:w="410"/>
            <w:gridCol w:w="1325"/>
            <w:gridCol w:w="468"/>
          </w:tblGrid>
        </w:tblGridChange>
      </w:tblGrid>
      <w:tr>
        <w:tc>
          <w:tcPr>
            <w:shd w:fill="009999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  <w:rtl w:val="0"/>
              </w:rPr>
              <w:br w:type="textWrapping"/>
              <w:t xml:space="preserve">Bosque Colomos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9999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  <w:rtl w:val="0"/>
              </w:rPr>
              <w:t xml:space="preserve">Parque Metropolitano</w:t>
              <w:br w:type="textWrapping"/>
              <w:t xml:space="preserve">de Guadalajara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9999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  <w:rtl w:val="0"/>
              </w:rPr>
              <w:br w:type="textWrapping"/>
              <w:t xml:space="preserve">Parque Solidaridad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9999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  <w:rtl w:val="0"/>
              </w:rPr>
              <w:t xml:space="preserve">Parque Ávila Camacho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9999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  <w:rtl w:val="0"/>
              </w:rPr>
              <w:br w:type="textWrapping"/>
              <w:t xml:space="preserve">Puerta La Barranca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9999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  <w:rtl w:val="0"/>
              </w:rPr>
              <w:br w:type="textWrapping"/>
              <w:t xml:space="preserve">Parque </w:t>
              <w:br w:type="textWrapping"/>
              <w:t xml:space="preserve">El Dean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9999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  <w:rtl w:val="0"/>
              </w:rPr>
              <w:t xml:space="preserve">Parque Natural Huentitán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9999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  <w:rtl w:val="0"/>
              </w:rPr>
              <w:t xml:space="preserve">Parque Alcalde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9999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  <w:rtl w:val="0"/>
              </w:rPr>
              <w:t xml:space="preserve">Parque Morelos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9999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  <w:rtl w:val="0"/>
              </w:rPr>
              <w:t xml:space="preserve">Parque Agua Azul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9999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  <w:rtl w:val="0"/>
              </w:rPr>
              <w:t xml:space="preserve">Parque González Gallo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9999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  <w:rtl w:val="0"/>
              </w:rPr>
              <w:t xml:space="preserve">Parque Roberto Montenegro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009999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  <w:rtl w:val="0"/>
              </w:rPr>
              <w:t xml:space="preserve">En la zona conocida como: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Style w:val="Title"/>
        <w:ind w:left="-142" w:firstLine="0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Title"/>
        <w:ind w:left="-142" w:firstLine="0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Con la siguiente logística:</w:t>
      </w:r>
    </w:p>
    <w:tbl>
      <w:tblPr>
        <w:tblStyle w:val="Table3"/>
        <w:tblW w:w="1067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12"/>
        <w:gridCol w:w="2216"/>
        <w:gridCol w:w="2515"/>
        <w:gridCol w:w="2486"/>
        <w:gridCol w:w="1246"/>
        <w:tblGridChange w:id="0">
          <w:tblGrid>
            <w:gridCol w:w="2212"/>
            <w:gridCol w:w="2216"/>
            <w:gridCol w:w="2515"/>
            <w:gridCol w:w="2486"/>
            <w:gridCol w:w="1246"/>
          </w:tblGrid>
        </w:tblGridChange>
      </w:tblGrid>
      <w:tr>
        <w:tc>
          <w:tcPr>
            <w:gridSpan w:val="2"/>
            <w:shd w:fill="009999" w:val="clear"/>
          </w:tcPr>
          <w:p w:rsidR="00000000" w:rsidDel="00000000" w:rsidP="00000000" w:rsidRDefault="00000000" w:rsidRPr="00000000" w14:paraId="00000040">
            <w:pPr>
              <w:spacing w:after="0" w:before="240" w:line="240" w:lineRule="auto"/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  <w:rtl w:val="0"/>
              </w:rPr>
              <w:t xml:space="preserve">Indique día mes y año: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2">
            <w:pPr>
              <w:spacing w:after="0" w:before="240"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9999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  <w:rtl w:val="0"/>
              </w:rPr>
              <w:t xml:space="preserve">En un horario de: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               a </w:t>
            </w:r>
          </w:p>
        </w:tc>
        <w:tc>
          <w:tcPr>
            <w:shd w:fill="009999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  <w:rtl w:val="0"/>
              </w:rPr>
              <w:t xml:space="preserve">con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  <w:shd w:fill="009999" w:val="clear"/>
                <w:rtl w:val="0"/>
              </w:rPr>
              <w:t xml:space="preserve">la asistencia 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9999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  <w:rtl w:val="0"/>
              </w:rPr>
              <w:t xml:space="preserve">personas.</w:t>
            </w:r>
          </w:p>
        </w:tc>
      </w:tr>
      <w:tr>
        <w:tc>
          <w:tcPr>
            <w:gridSpan w:val="2"/>
            <w:shd w:fill="009999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  <w:rtl w:val="0"/>
              </w:rPr>
              <w:t xml:space="preserve">Ingresando el siguiente mobiliario y equipo (Sujeto a Valoración).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16"/>
                <w:szCs w:val="16"/>
                <w:rtl w:val="0"/>
              </w:rPr>
              <w:t xml:space="preserve">*Nota: No se autoriza para Evento Familiar.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Style w:val="Title"/>
        <w:ind w:left="-142" w:firstLine="0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Title"/>
        <w:ind w:left="-142" w:firstLine="0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Datos del Solicitante: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color w:val="a6a6a6"/>
          <w:sz w:val="16"/>
          <w:szCs w:val="16"/>
          <w:rtl w:val="0"/>
        </w:rPr>
        <w:t xml:space="preserve">(Indispensables).</w:t>
      </w:r>
      <w:r w:rsidDel="00000000" w:rsidR="00000000" w:rsidRPr="00000000">
        <w:rPr>
          <w:rtl w:val="0"/>
        </w:rPr>
      </w:r>
    </w:p>
    <w:tbl>
      <w:tblPr>
        <w:tblStyle w:val="Table4"/>
        <w:tblW w:w="1067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6"/>
        <w:gridCol w:w="3692"/>
        <w:gridCol w:w="2785"/>
        <w:gridCol w:w="2772"/>
        <w:tblGridChange w:id="0">
          <w:tblGrid>
            <w:gridCol w:w="1426"/>
            <w:gridCol w:w="3692"/>
            <w:gridCol w:w="2785"/>
            <w:gridCol w:w="2772"/>
          </w:tblGrid>
        </w:tblGridChange>
      </w:tblGrid>
      <w:tr>
        <w:tc>
          <w:tcPr>
            <w:shd w:fill="009999" w:val="clear"/>
          </w:tcPr>
          <w:p w:rsidR="00000000" w:rsidDel="00000000" w:rsidP="00000000" w:rsidRDefault="00000000" w:rsidRPr="00000000" w14:paraId="0000005B">
            <w:pPr>
              <w:pStyle w:val="Title"/>
              <w:jc w:val="both"/>
              <w:rPr>
                <w:rFonts w:ascii="Century Gothic" w:cs="Century Gothic" w:eastAsia="Century Gothic" w:hAnsi="Century Gothic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6"/>
                <w:szCs w:val="16"/>
                <w:rtl w:val="0"/>
              </w:rPr>
              <w:t xml:space="preserve">Nombre:</w:t>
            </w:r>
          </w:p>
        </w:tc>
        <w:tc>
          <w:tcPr/>
          <w:p w:rsidR="00000000" w:rsidDel="00000000" w:rsidP="00000000" w:rsidRDefault="00000000" w:rsidRPr="00000000" w14:paraId="0000005C">
            <w:pPr>
              <w:pStyle w:val="Title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9999" w:val="clear"/>
          </w:tcPr>
          <w:p w:rsidR="00000000" w:rsidDel="00000000" w:rsidP="00000000" w:rsidRDefault="00000000" w:rsidRPr="00000000" w14:paraId="0000005D">
            <w:pPr>
              <w:pStyle w:val="Title"/>
              <w:jc w:val="both"/>
              <w:rPr>
                <w:rFonts w:ascii="Century Gothic" w:cs="Century Gothic" w:eastAsia="Century Gothic" w:hAnsi="Century Gothic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6"/>
                <w:szCs w:val="16"/>
                <w:rtl w:val="0"/>
              </w:rPr>
              <w:t xml:space="preserve">Correo Electrónico:</w:t>
            </w:r>
          </w:p>
        </w:tc>
        <w:tc>
          <w:tcPr/>
          <w:p w:rsidR="00000000" w:rsidDel="00000000" w:rsidP="00000000" w:rsidRDefault="00000000" w:rsidRPr="00000000" w14:paraId="0000005E">
            <w:pPr>
              <w:pStyle w:val="Title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009999" w:val="clear"/>
          </w:tcPr>
          <w:p w:rsidR="00000000" w:rsidDel="00000000" w:rsidP="00000000" w:rsidRDefault="00000000" w:rsidRPr="00000000" w14:paraId="0000005F">
            <w:pPr>
              <w:pStyle w:val="Title"/>
              <w:jc w:val="both"/>
              <w:rPr>
                <w:rFonts w:ascii="Century Gothic" w:cs="Century Gothic" w:eastAsia="Century Gothic" w:hAnsi="Century Gothic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6"/>
                <w:szCs w:val="16"/>
                <w:rtl w:val="0"/>
              </w:rPr>
              <w:t xml:space="preserve">Domicilio:</w:t>
            </w:r>
          </w:p>
        </w:tc>
        <w:tc>
          <w:tcPr/>
          <w:p w:rsidR="00000000" w:rsidDel="00000000" w:rsidP="00000000" w:rsidRDefault="00000000" w:rsidRPr="00000000" w14:paraId="00000060">
            <w:pPr>
              <w:pStyle w:val="Title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Calle:</w:t>
            </w:r>
          </w:p>
        </w:tc>
        <w:tc>
          <w:tcPr/>
          <w:p w:rsidR="00000000" w:rsidDel="00000000" w:rsidP="00000000" w:rsidRDefault="00000000" w:rsidRPr="00000000" w14:paraId="00000061">
            <w:pPr>
              <w:pStyle w:val="Title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Número exterior:</w:t>
            </w:r>
          </w:p>
        </w:tc>
        <w:tc>
          <w:tcPr/>
          <w:p w:rsidR="00000000" w:rsidDel="00000000" w:rsidP="00000000" w:rsidRDefault="00000000" w:rsidRPr="00000000" w14:paraId="00000062">
            <w:pPr>
              <w:pStyle w:val="Title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Interior:</w:t>
            </w:r>
          </w:p>
        </w:tc>
      </w:tr>
      <w:tr>
        <w:tc>
          <w:tcPr>
            <w:vMerge w:val="continue"/>
            <w:shd w:fill="009999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Style w:val="Title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Colonia:</w:t>
            </w:r>
          </w:p>
        </w:tc>
        <w:tc>
          <w:tcPr/>
          <w:p w:rsidR="00000000" w:rsidDel="00000000" w:rsidP="00000000" w:rsidRDefault="00000000" w:rsidRPr="00000000" w14:paraId="00000065">
            <w:pPr>
              <w:pStyle w:val="Title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Municipio:</w:t>
            </w:r>
          </w:p>
        </w:tc>
        <w:tc>
          <w:tcPr/>
          <w:p w:rsidR="00000000" w:rsidDel="00000000" w:rsidP="00000000" w:rsidRDefault="00000000" w:rsidRPr="00000000" w14:paraId="00000066">
            <w:pPr>
              <w:pStyle w:val="Title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C.P.</w:t>
            </w:r>
          </w:p>
        </w:tc>
      </w:tr>
      <w:tr>
        <w:tc>
          <w:tcPr>
            <w:shd w:fill="009999" w:val="clear"/>
          </w:tcPr>
          <w:p w:rsidR="00000000" w:rsidDel="00000000" w:rsidP="00000000" w:rsidRDefault="00000000" w:rsidRPr="00000000" w14:paraId="00000067">
            <w:pPr>
              <w:pStyle w:val="Title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6"/>
                <w:szCs w:val="16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Style w:val="Title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9999" w:val="clear"/>
          </w:tcPr>
          <w:p w:rsidR="00000000" w:rsidDel="00000000" w:rsidP="00000000" w:rsidRDefault="00000000" w:rsidRPr="00000000" w14:paraId="00000069">
            <w:pPr>
              <w:pStyle w:val="Title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6"/>
                <w:szCs w:val="16"/>
                <w:rtl w:val="0"/>
              </w:rPr>
              <w:t xml:space="preserve">RFC (Si Procede):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Style w:val="Title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pStyle w:val="Title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Title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ATENTAMENTE</w:t>
      </w:r>
    </w:p>
    <w:p w:rsidR="00000000" w:rsidDel="00000000" w:rsidP="00000000" w:rsidRDefault="00000000" w:rsidRPr="00000000" w14:paraId="0000006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Title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__________________________________________</w:t>
        <w:br w:type="textWrapping"/>
        <w:t xml:space="preserve">Nombre Completo y Firma del Solicitante</w:t>
      </w:r>
    </w:p>
    <w:p w:rsidR="00000000" w:rsidDel="00000000" w:rsidP="00000000" w:rsidRDefault="00000000" w:rsidRPr="00000000" w14:paraId="0000007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7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62"/>
        <w:gridCol w:w="5713"/>
        <w:tblGridChange w:id="0">
          <w:tblGrid>
            <w:gridCol w:w="4962"/>
            <w:gridCol w:w="5713"/>
          </w:tblGrid>
        </w:tblGridChange>
      </w:tblGrid>
      <w:tr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Consideraciones: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*Un trámite por evento.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* No se permite el ingreso de mobiliario como (toldos, mesas y sillas, etc.).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*Trámite sujeto a disponibilidad.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*Ingresar la solicitud con un mínimo de 5 días hábiles antes de la fecha del evento.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Aviso de Privacidad: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 El que suscribe manifiesta que conoce el contenido y alcance del aviso de confidencialidad que ha sido puesto a disposición por la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Agencia Metropolitana de Bosques Urbanos del Área Metropolitana de Guadalajara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, en el que se describe el tratamiento y protección que se dará a los datos personales proporcionados voluntariamente con anterioridad, por lo cual firma de conformidad.</w:t>
            </w:r>
          </w:p>
        </w:tc>
      </w:tr>
    </w:tbl>
    <w:p w:rsidR="00000000" w:rsidDel="00000000" w:rsidP="00000000" w:rsidRDefault="00000000" w:rsidRPr="00000000" w14:paraId="00000077">
      <w:pPr>
        <w:spacing w:after="0" w:line="24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135" w:top="498" w:left="851" w:right="851" w:header="425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Style w:val="Title"/>
      <w:rPr/>
    </w:pPr>
    <w:r w:rsidDel="00000000" w:rsidR="00000000" w:rsidRPr="00000000">
      <w:rPr>
        <w:rtl w:val="0"/>
      </w:rPr>
    </w:r>
  </w:p>
  <w:tbl>
    <w:tblPr>
      <w:tblStyle w:val="Table6"/>
      <w:tblW w:w="10635.0" w:type="dxa"/>
      <w:jc w:val="left"/>
      <w:tblInd w:w="-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605"/>
      <w:gridCol w:w="7275"/>
      <w:gridCol w:w="1755"/>
      <w:tblGridChange w:id="0">
        <w:tblGrid>
          <w:gridCol w:w="1605"/>
          <w:gridCol w:w="7275"/>
          <w:gridCol w:w="1755"/>
        </w:tblGrid>
      </w:tblGridChange>
    </w:tblGrid>
    <w:tr>
      <w:trPr>
        <w:trHeight w:val="122" w:hRule="atLeast"/>
      </w:trPr>
      <w:tc>
        <w:tcPr>
          <w:gridSpan w:val="3"/>
          <w:shd w:fill="009999" w:val="clear"/>
        </w:tcPr>
        <w:p w:rsidR="00000000" w:rsidDel="00000000" w:rsidP="00000000" w:rsidRDefault="00000000" w:rsidRPr="00000000" w14:paraId="00000079">
          <w:pPr>
            <w:spacing w:after="0" w:line="240" w:lineRule="auto"/>
            <w:jc w:val="center"/>
            <w:rPr>
              <w:color w:val="000000"/>
            </w:rPr>
          </w:pPr>
          <w:bookmarkStart w:colFirst="0" w:colLast="0" w:name="_30j0zll" w:id="1"/>
          <w:bookmarkEnd w:id="1"/>
          <w:r w:rsidDel="00000000" w:rsidR="00000000" w:rsidRPr="00000000">
            <w:rPr>
              <w:color w:val="000000"/>
              <w:rtl w:val="0"/>
            </w:rPr>
            <w:t xml:space="preserve"> </w:t>
          </w:r>
        </w:p>
      </w:tc>
    </w:tr>
    <w:tr>
      <w:trPr>
        <w:trHeight w:val="296" w:hRule="atLeast"/>
      </w:trPr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7C">
          <w:pPr>
            <w:spacing w:after="0" w:line="240" w:lineRule="auto"/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749941" cy="68970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41" cy="6897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bottom"/>
        </w:tcPr>
        <w:p w:rsidR="00000000" w:rsidDel="00000000" w:rsidP="00000000" w:rsidRDefault="00000000" w:rsidRPr="00000000" w14:paraId="0000007D">
          <w:pPr>
            <w:spacing w:after="0" w:line="240" w:lineRule="auto"/>
            <w:jc w:val="center"/>
            <w:rPr>
              <w:rFonts w:ascii="Century Gothic" w:cs="Century Gothic" w:eastAsia="Century Gothic" w:hAnsi="Century Gothic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0000"/>
              <w:sz w:val="20"/>
              <w:szCs w:val="20"/>
              <w:rtl w:val="0"/>
            </w:rPr>
            <w:t xml:space="preserve">FORMATO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7E">
          <w:pPr>
            <w:spacing w:after="0" w:line="240" w:lineRule="auto"/>
            <w:jc w:val="center"/>
            <w:rPr>
              <w:rFonts w:ascii="Century Gothic" w:cs="Century Gothic" w:eastAsia="Century Gothic" w:hAnsi="Century Gothic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0"/>
              <w:szCs w:val="20"/>
              <w:rtl w:val="0"/>
            </w:rPr>
            <w:t xml:space="preserve">X-XXX-XX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96" w:hRule="atLeast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7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80">
          <w:pPr>
            <w:pStyle w:val="Title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1">
          <w:pPr>
            <w:pStyle w:val="Title"/>
            <w:rPr>
              <w:rFonts w:ascii="Century Gothic" w:cs="Century Gothic" w:eastAsia="Century Gothic" w:hAnsi="Century Gothic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2"/>
              <w:szCs w:val="22"/>
              <w:rtl w:val="0"/>
            </w:rPr>
            <w:t xml:space="preserve">SOLICITUD DE PERMISO PARA </w:t>
            <w:br w:type="textWrapping"/>
            <w:t xml:space="preserve">EVENTO DE BAJO IMPACTO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82">
          <w:pPr>
            <w:spacing w:after="0" w:line="240" w:lineRule="auto"/>
            <w:jc w:val="center"/>
            <w:rPr>
              <w:rFonts w:ascii="Century Gothic" w:cs="Century Gothic" w:eastAsia="Century Gothic" w:hAnsi="Century Gothic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sz w:val="20"/>
              <w:szCs w:val="20"/>
              <w:rtl w:val="0"/>
            </w:rPr>
            <w:t xml:space="preserve">Rev. </w:t>
          </w:r>
          <w:r w:rsidDel="00000000" w:rsidR="00000000" w:rsidRPr="00000000">
            <w:rPr>
              <w:rFonts w:ascii="Century Gothic" w:cs="Century Gothic" w:eastAsia="Century Gothic" w:hAnsi="Century Gothic"/>
              <w:sz w:val="20"/>
              <w:szCs w:val="20"/>
              <w:rtl w:val="0"/>
            </w:rPr>
            <w:t xml:space="preserve">001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96" w:hRule="atLeast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8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8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85">
          <w:pPr>
            <w:spacing w:after="0" w:line="240" w:lineRule="auto"/>
            <w:jc w:val="center"/>
            <w:rPr>
              <w:rFonts w:ascii="Century Gothic" w:cs="Century Gothic" w:eastAsia="Century Gothic" w:hAnsi="Century Gothic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0000"/>
              <w:sz w:val="20"/>
              <w:szCs w:val="20"/>
              <w:rtl w:val="0"/>
            </w:rPr>
            <w:t xml:space="preserve">Fecha de emisión</w:t>
          </w:r>
        </w:p>
      </w:tc>
    </w:tr>
    <w:tr>
      <w:trPr>
        <w:trHeight w:val="296" w:hRule="atLeast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8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8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88">
          <w:pPr>
            <w:spacing w:after="0" w:line="240" w:lineRule="auto"/>
            <w:jc w:val="center"/>
            <w:rPr>
              <w:rFonts w:ascii="Century Gothic" w:cs="Century Gothic" w:eastAsia="Century Gothic" w:hAnsi="Century Gothic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0"/>
              <w:szCs w:val="20"/>
              <w:rtl w:val="0"/>
            </w:rPr>
            <w:t xml:space="preserve">00</w:t>
          </w: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sz w:val="20"/>
              <w:szCs w:val="20"/>
              <w:rtl w:val="0"/>
            </w:rPr>
            <w:t xml:space="preserve">/</w:t>
          </w:r>
          <w:r w:rsidDel="00000000" w:rsidR="00000000" w:rsidRPr="00000000">
            <w:rPr>
              <w:rFonts w:ascii="Century Gothic" w:cs="Century Gothic" w:eastAsia="Century Gothic" w:hAnsi="Century Gothic"/>
              <w:sz w:val="20"/>
              <w:szCs w:val="20"/>
              <w:rtl w:val="0"/>
            </w:rPr>
            <w:t xml:space="preserve">00</w:t>
          </w: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sz w:val="20"/>
              <w:szCs w:val="20"/>
              <w:rtl w:val="0"/>
            </w:rPr>
            <w:t xml:space="preserve">/2020</w:t>
          </w:r>
        </w:p>
      </w:tc>
    </w:tr>
  </w:tbl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